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03" w:rsidRDefault="005C6825">
      <w:r>
        <w:t>SGT_SSC:  May 9, 2016</w:t>
      </w:r>
    </w:p>
    <w:p w:rsidR="005C6825" w:rsidRDefault="005C6825">
      <w:r>
        <w:t>Attendance:  Sally, Sonia, Damon,</w:t>
      </w:r>
      <w:r w:rsidR="00493EDE">
        <w:t xml:space="preserve"> Melody, Jeni, </w:t>
      </w:r>
      <w:r w:rsidR="004500CE">
        <w:t>Scott</w:t>
      </w:r>
    </w:p>
    <w:p w:rsidR="005C6825" w:rsidRDefault="005C6825"/>
    <w:p w:rsidR="005C6825" w:rsidRDefault="005C6825">
      <w:r>
        <w:t>SGT</w:t>
      </w:r>
    </w:p>
    <w:p w:rsidR="005C6825" w:rsidRDefault="005C6825">
      <w:r>
        <w:t>Call to Order, Attendance, Review of Minutes</w:t>
      </w:r>
    </w:p>
    <w:p w:rsidR="005C6825" w:rsidRDefault="005C6825">
      <w:r>
        <w:t>Scheduled Topics:</w:t>
      </w:r>
    </w:p>
    <w:p w:rsidR="005C6825" w:rsidRDefault="005C6825" w:rsidP="005C6825">
      <w:pPr>
        <w:numPr>
          <w:ilvl w:val="0"/>
          <w:numId w:val="2"/>
        </w:numPr>
      </w:pPr>
      <w:r>
        <w:t>School Security:  Perimeter Fencing</w:t>
      </w:r>
    </w:p>
    <w:p w:rsidR="00493EDE" w:rsidRDefault="00493EDE" w:rsidP="00493EDE">
      <w:pPr>
        <w:numPr>
          <w:ilvl w:val="1"/>
          <w:numId w:val="2"/>
        </w:numPr>
      </w:pPr>
      <w:r>
        <w:t>Recommendation:  raise the height of the fence in front of the school</w:t>
      </w:r>
    </w:p>
    <w:p w:rsidR="00493EDE" w:rsidRDefault="00493EDE" w:rsidP="00493EDE">
      <w:pPr>
        <w:numPr>
          <w:ilvl w:val="1"/>
          <w:numId w:val="2"/>
        </w:numPr>
      </w:pPr>
      <w:r>
        <w:t>Recom</w:t>
      </w:r>
      <w:r w:rsidR="004500CE">
        <w:t>mendation:  change from chain link to a wrought iron fence (silver or black), way more expensive (idea: instead of raising interior fences, spend the money on the wrought iron fences)</w:t>
      </w:r>
    </w:p>
    <w:p w:rsidR="004500CE" w:rsidRDefault="004500CE" w:rsidP="00493EDE">
      <w:pPr>
        <w:numPr>
          <w:ilvl w:val="1"/>
          <w:numId w:val="2"/>
        </w:numPr>
      </w:pPr>
      <w:r>
        <w:t>Fences come in at least 9 months</w:t>
      </w:r>
    </w:p>
    <w:p w:rsidR="004500CE" w:rsidRDefault="004500CE" w:rsidP="00493EDE">
      <w:pPr>
        <w:numPr>
          <w:ilvl w:val="1"/>
          <w:numId w:val="2"/>
        </w:numPr>
      </w:pPr>
      <w:r>
        <w:t>Once fences are up we can work on ideas to beautify the fence</w:t>
      </w:r>
    </w:p>
    <w:p w:rsidR="005C6825" w:rsidRDefault="005C6825" w:rsidP="005C6825">
      <w:pPr>
        <w:numPr>
          <w:ilvl w:val="0"/>
          <w:numId w:val="2"/>
        </w:numPr>
      </w:pPr>
      <w:r>
        <w:t>Wellness Policy</w:t>
      </w:r>
    </w:p>
    <w:p w:rsidR="004500CE" w:rsidRDefault="004500CE" w:rsidP="004500CE">
      <w:pPr>
        <w:numPr>
          <w:ilvl w:val="1"/>
          <w:numId w:val="2"/>
        </w:numPr>
      </w:pPr>
      <w:r>
        <w:t>We must have a ‘wellness policy’ in place at our school</w:t>
      </w:r>
    </w:p>
    <w:p w:rsidR="004500CE" w:rsidRDefault="004500CE" w:rsidP="004500CE">
      <w:pPr>
        <w:numPr>
          <w:ilvl w:val="1"/>
          <w:numId w:val="2"/>
        </w:numPr>
      </w:pPr>
      <w:r>
        <w:t>We must establish a ‘wellness council’----created using SSC/SGT council members</w:t>
      </w:r>
    </w:p>
    <w:p w:rsidR="004500CE" w:rsidRDefault="004500CE" w:rsidP="004500CE">
      <w:pPr>
        <w:numPr>
          <w:ilvl w:val="1"/>
          <w:numId w:val="2"/>
        </w:numPr>
      </w:pPr>
      <w:r>
        <w:t>We must implement the policy</w:t>
      </w:r>
    </w:p>
    <w:p w:rsidR="004500CE" w:rsidRDefault="00EB24D2" w:rsidP="004500CE">
      <w:pPr>
        <w:numPr>
          <w:ilvl w:val="1"/>
          <w:numId w:val="2"/>
        </w:numPr>
      </w:pPr>
      <w:r>
        <w:t>We will work off of Curie Elementary’s policy</w:t>
      </w:r>
    </w:p>
    <w:p w:rsidR="00EB24D2" w:rsidRDefault="00EB24D2" w:rsidP="00EB24D2">
      <w:pPr>
        <w:numPr>
          <w:ilvl w:val="1"/>
          <w:numId w:val="2"/>
        </w:numPr>
      </w:pPr>
      <w:r>
        <w:t>Main tenets:  see the Parent Letter created by Sally (“Wellness Policy Attachment A”)</w:t>
      </w:r>
    </w:p>
    <w:p w:rsidR="00EB24D2" w:rsidRDefault="00EB24D2" w:rsidP="00EB24D2">
      <w:pPr>
        <w:numPr>
          <w:ilvl w:val="1"/>
          <w:numId w:val="2"/>
        </w:numPr>
      </w:pPr>
      <w:r>
        <w:t>Maybe we can get an expert to help us with proper language to use when explaining to families/students/staff…etc.</w:t>
      </w:r>
    </w:p>
    <w:p w:rsidR="005C6825" w:rsidRDefault="005C6825" w:rsidP="005C6825">
      <w:r>
        <w:t>Public Input</w:t>
      </w:r>
    </w:p>
    <w:p w:rsidR="005C6825" w:rsidRDefault="005C6825" w:rsidP="005C6825">
      <w:r>
        <w:t>Topics/Assignments for next meeting</w:t>
      </w:r>
    </w:p>
    <w:p w:rsidR="00EF65BC" w:rsidRDefault="00EB24D2" w:rsidP="00EF65BC">
      <w:pPr>
        <w:numPr>
          <w:ilvl w:val="0"/>
          <w:numId w:val="2"/>
        </w:numPr>
      </w:pPr>
      <w:r>
        <w:t xml:space="preserve">Members of the council are to look over the letter and when we meet next time, we should be ready to move forward with our ‘Wellness Policy’ and start disseminating the information </w:t>
      </w:r>
      <w:r w:rsidR="00EF65BC">
        <w:t>to the rest of the Tierrasanta Elementary Community.</w:t>
      </w:r>
    </w:p>
    <w:p w:rsidR="005C6825" w:rsidRDefault="005C6825" w:rsidP="005C6825">
      <w:r>
        <w:t>Adjournment</w:t>
      </w:r>
      <w:r w:rsidR="00EF65BC">
        <w:t>:  2:52</w:t>
      </w:r>
    </w:p>
    <w:p w:rsidR="005C6825" w:rsidRDefault="005C6825" w:rsidP="005C6825"/>
    <w:p w:rsidR="005C6825" w:rsidRDefault="005C6825" w:rsidP="005C6825"/>
    <w:p w:rsidR="005C6825" w:rsidRDefault="005C6825" w:rsidP="005C6825">
      <w:r>
        <w:t>SSC</w:t>
      </w:r>
    </w:p>
    <w:p w:rsidR="005C6825" w:rsidRDefault="005C6825" w:rsidP="005C6825">
      <w:r>
        <w:t>Call to Order, Welcome and Attendance, Review of Minutes</w:t>
      </w:r>
    </w:p>
    <w:p w:rsidR="005C6825" w:rsidRDefault="005C6825" w:rsidP="005C6825">
      <w:r>
        <w:t>Scheduled Topics:</w:t>
      </w:r>
    </w:p>
    <w:p w:rsidR="005C6825" w:rsidRDefault="005C6825" w:rsidP="005C6825">
      <w:pPr>
        <w:numPr>
          <w:ilvl w:val="0"/>
          <w:numId w:val="2"/>
        </w:numPr>
      </w:pPr>
      <w:r>
        <w:t>Dual Language Immersion Update</w:t>
      </w:r>
    </w:p>
    <w:p w:rsidR="00EF65BC" w:rsidRDefault="00EF65BC" w:rsidP="00EF65BC">
      <w:pPr>
        <w:numPr>
          <w:ilvl w:val="1"/>
          <w:numId w:val="2"/>
        </w:numPr>
      </w:pPr>
      <w:r>
        <w:t xml:space="preserve">Moving forward:  curriculum development, scheduling, </w:t>
      </w:r>
    </w:p>
    <w:p w:rsidR="005C6825" w:rsidRDefault="005C6825" w:rsidP="005C6825">
      <w:pPr>
        <w:numPr>
          <w:ilvl w:val="0"/>
          <w:numId w:val="2"/>
        </w:numPr>
      </w:pPr>
      <w:r>
        <w:t>Budget</w:t>
      </w:r>
    </w:p>
    <w:p w:rsidR="00EF65BC" w:rsidRDefault="00EF65BC" w:rsidP="00EF65BC">
      <w:pPr>
        <w:numPr>
          <w:ilvl w:val="1"/>
          <w:numId w:val="2"/>
        </w:numPr>
      </w:pPr>
      <w:r>
        <w:t xml:space="preserve">We were paying for Tier 2 </w:t>
      </w:r>
      <w:r w:rsidR="002A4551">
        <w:tab/>
      </w:r>
    </w:p>
    <w:p w:rsidR="00EF65BC" w:rsidRDefault="00EF65BC" w:rsidP="00EF65BC">
      <w:pPr>
        <w:numPr>
          <w:ilvl w:val="1"/>
          <w:numId w:val="2"/>
        </w:numPr>
      </w:pPr>
      <w:r>
        <w:t>Motion:  Move monies for Push-In Support out of LCFF and into Title 1</w:t>
      </w:r>
    </w:p>
    <w:p w:rsidR="00EF65BC" w:rsidRDefault="00EF65BC" w:rsidP="00EF65BC">
      <w:pPr>
        <w:numPr>
          <w:ilvl w:val="2"/>
          <w:numId w:val="2"/>
        </w:numPr>
      </w:pPr>
      <w:r>
        <w:t>Approved!</w:t>
      </w:r>
    </w:p>
    <w:p w:rsidR="005C6825" w:rsidRDefault="005C6825" w:rsidP="005C6825">
      <w:r>
        <w:t>Old Business</w:t>
      </w:r>
    </w:p>
    <w:p w:rsidR="005C6825" w:rsidRDefault="005C6825" w:rsidP="005C6825">
      <w:r>
        <w:t>New Business</w:t>
      </w:r>
    </w:p>
    <w:p w:rsidR="005C6825" w:rsidRDefault="005C6825" w:rsidP="005C6825">
      <w:r>
        <w:t>Public Input</w:t>
      </w:r>
    </w:p>
    <w:p w:rsidR="005C6825" w:rsidRDefault="005C6825" w:rsidP="005C6825">
      <w:r>
        <w:t>Topics/Assignment Suggestions for next meeting</w:t>
      </w:r>
    </w:p>
    <w:p w:rsidR="005C6825" w:rsidRDefault="005C6825" w:rsidP="005C6825">
      <w:r>
        <w:t>Adjournment</w:t>
      </w:r>
      <w:r w:rsidR="00EF5AD5">
        <w:t xml:space="preserve">:  2:54 </w:t>
      </w:r>
      <w:bookmarkStart w:id="0" w:name="_GoBack"/>
      <w:bookmarkEnd w:id="0"/>
    </w:p>
    <w:p w:rsidR="00EB24D2" w:rsidRDefault="00EB24D2" w:rsidP="005C6825"/>
    <w:p w:rsidR="00EB24D2" w:rsidRDefault="00EB24D2" w:rsidP="005C6825">
      <w:r>
        <w:t>Next Meeting: June 6</w:t>
      </w:r>
    </w:p>
    <w:sectPr w:rsidR="00EB24D2" w:rsidSect="000C3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602E"/>
    <w:multiLevelType w:val="hybridMultilevel"/>
    <w:tmpl w:val="12C6A9A2"/>
    <w:lvl w:ilvl="0" w:tplc="F800C48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4A72B9"/>
    <w:multiLevelType w:val="hybridMultilevel"/>
    <w:tmpl w:val="6C2C48EC"/>
    <w:lvl w:ilvl="0" w:tplc="14D447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25"/>
    <w:rsid w:val="000C3A05"/>
    <w:rsid w:val="002A4551"/>
    <w:rsid w:val="004500CE"/>
    <w:rsid w:val="00455EC8"/>
    <w:rsid w:val="00473BC4"/>
    <w:rsid w:val="00493EDE"/>
    <w:rsid w:val="00532913"/>
    <w:rsid w:val="005C6825"/>
    <w:rsid w:val="0077182C"/>
    <w:rsid w:val="007D6635"/>
    <w:rsid w:val="008613E3"/>
    <w:rsid w:val="008D5956"/>
    <w:rsid w:val="00AC574A"/>
    <w:rsid w:val="00DF1D08"/>
    <w:rsid w:val="00EB24D2"/>
    <w:rsid w:val="00EF5AD5"/>
    <w:rsid w:val="00E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6"/>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C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D5956"/>
    <w:pPr>
      <w:ind w:left="10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6"/>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C4"/>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D5956"/>
    <w:pPr>
      <w:ind w:left="10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Voinov Damon</dc:creator>
  <cp:lastModifiedBy>Voinov Damon</cp:lastModifiedBy>
  <cp:revision>4</cp:revision>
  <dcterms:created xsi:type="dcterms:W3CDTF">2016-05-09T21:14:00Z</dcterms:created>
  <dcterms:modified xsi:type="dcterms:W3CDTF">2016-06-08T22:16:00Z</dcterms:modified>
</cp:coreProperties>
</file>